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82" w:rsidRDefault="00367CBB" w:rsidP="00367CBB">
      <w:pPr>
        <w:jc w:val="center"/>
        <w:rPr>
          <w:b/>
          <w:sz w:val="32"/>
        </w:rPr>
      </w:pPr>
      <w:r w:rsidRPr="00367CBB">
        <w:rPr>
          <w:b/>
          <w:sz w:val="32"/>
        </w:rPr>
        <w:t xml:space="preserve">Chastain Park </w:t>
      </w:r>
      <w:r w:rsidR="003A4850" w:rsidRPr="00367CBB">
        <w:rPr>
          <w:b/>
          <w:sz w:val="32"/>
        </w:rPr>
        <w:t xml:space="preserve">Civic Association </w:t>
      </w:r>
    </w:p>
    <w:p w:rsidR="003A4850" w:rsidRPr="00367CBB" w:rsidRDefault="003A4850" w:rsidP="00367CBB">
      <w:pPr>
        <w:jc w:val="center"/>
        <w:rPr>
          <w:b/>
          <w:sz w:val="32"/>
        </w:rPr>
      </w:pPr>
      <w:r w:rsidRPr="00367CBB">
        <w:rPr>
          <w:b/>
          <w:sz w:val="32"/>
        </w:rPr>
        <w:t xml:space="preserve">Meeting </w:t>
      </w:r>
      <w:r w:rsidR="00014082">
        <w:rPr>
          <w:b/>
          <w:sz w:val="32"/>
        </w:rPr>
        <w:t xml:space="preserve">Minutes: </w:t>
      </w:r>
      <w:r w:rsidR="00274248">
        <w:rPr>
          <w:b/>
          <w:sz w:val="32"/>
        </w:rPr>
        <w:t>4</w:t>
      </w:r>
      <w:r w:rsidRPr="00367CBB">
        <w:rPr>
          <w:b/>
          <w:sz w:val="32"/>
        </w:rPr>
        <w:t>/2</w:t>
      </w:r>
      <w:r w:rsidR="00274248">
        <w:rPr>
          <w:b/>
          <w:sz w:val="32"/>
        </w:rPr>
        <w:t>5</w:t>
      </w:r>
      <w:r w:rsidR="00DE1ED0">
        <w:rPr>
          <w:b/>
          <w:sz w:val="32"/>
        </w:rPr>
        <w:t>/16</w:t>
      </w:r>
    </w:p>
    <w:p w:rsidR="003A4850" w:rsidRDefault="003A4850"/>
    <w:p w:rsidR="003A4850" w:rsidRPr="00D46183" w:rsidRDefault="003A4850">
      <w:pPr>
        <w:rPr>
          <w:b/>
          <w:u w:val="single"/>
        </w:rPr>
      </w:pPr>
      <w:r w:rsidRPr="00D46183">
        <w:rPr>
          <w:b/>
          <w:u w:val="single"/>
        </w:rPr>
        <w:t>Board in Attendance:</w:t>
      </w:r>
    </w:p>
    <w:p w:rsidR="00274248" w:rsidRPr="00D46183" w:rsidRDefault="00274248" w:rsidP="00274248">
      <w:r w:rsidRPr="00D46183">
        <w:t>Kirk Oppenlander</w:t>
      </w:r>
    </w:p>
    <w:p w:rsidR="00274248" w:rsidRPr="00D46183" w:rsidRDefault="00274248" w:rsidP="00274248">
      <w:r w:rsidRPr="00D46183">
        <w:t>Jubal Gatwood</w:t>
      </w:r>
    </w:p>
    <w:p w:rsidR="001B1DB2" w:rsidRPr="00D46183" w:rsidRDefault="001B1DB2">
      <w:r w:rsidRPr="00D46183">
        <w:t>Tejas Patel</w:t>
      </w:r>
    </w:p>
    <w:p w:rsidR="001B1DB2" w:rsidRPr="00D46183" w:rsidRDefault="001B1DB2">
      <w:r w:rsidRPr="00D46183">
        <w:t>Jason White</w:t>
      </w:r>
    </w:p>
    <w:p w:rsidR="00274248" w:rsidRPr="00D46183" w:rsidRDefault="00274248" w:rsidP="00274248">
      <w:r w:rsidRPr="00D46183">
        <w:t>John Terry</w:t>
      </w:r>
    </w:p>
    <w:p w:rsidR="00274248" w:rsidRPr="00D46183" w:rsidRDefault="00274248" w:rsidP="00274248">
      <w:r w:rsidRPr="00D46183">
        <w:t>Mikki Hawkins</w:t>
      </w:r>
    </w:p>
    <w:p w:rsidR="00DE1ED0" w:rsidRPr="00D46183" w:rsidRDefault="00DE1ED0" w:rsidP="00DE1ED0">
      <w:r w:rsidRPr="00D46183">
        <w:t xml:space="preserve">Sarah Lynch </w:t>
      </w:r>
    </w:p>
    <w:p w:rsidR="00DE1ED0" w:rsidRPr="00D46183" w:rsidRDefault="00DE1ED0" w:rsidP="00DE1ED0">
      <w:r w:rsidRPr="00D46183">
        <w:t>Frank Toye</w:t>
      </w:r>
    </w:p>
    <w:p w:rsidR="00274248" w:rsidRDefault="00274248" w:rsidP="000B7EE5">
      <w:r>
        <w:t xml:space="preserve">Tor </w:t>
      </w:r>
      <w:r w:rsidR="0010654A">
        <w:t>Swennumson</w:t>
      </w:r>
    </w:p>
    <w:p w:rsidR="000B7EE5" w:rsidRPr="00D46183" w:rsidRDefault="00274248" w:rsidP="000B7EE5">
      <w:r>
        <w:t>Matt Brown</w:t>
      </w:r>
    </w:p>
    <w:p w:rsidR="00D2498A" w:rsidRDefault="007108CF" w:rsidP="000B7EE5">
      <w:r w:rsidRPr="00D46183">
        <w:t>Steve McClelland</w:t>
      </w:r>
    </w:p>
    <w:p w:rsidR="00274248" w:rsidRDefault="0010654A" w:rsidP="000B7EE5">
      <w:r>
        <w:t>Lea</w:t>
      </w:r>
      <w:r w:rsidR="00274248">
        <w:t xml:space="preserve"> Smith</w:t>
      </w:r>
    </w:p>
    <w:p w:rsidR="00274248" w:rsidRDefault="00274248" w:rsidP="000B7EE5">
      <w:r>
        <w:t>Ashley</w:t>
      </w:r>
      <w:r w:rsidR="0010654A">
        <w:t xml:space="preserve"> Battleson</w:t>
      </w:r>
    </w:p>
    <w:p w:rsidR="00274248" w:rsidRDefault="00274248">
      <w:r>
        <w:t>Marsha</w:t>
      </w:r>
      <w:r w:rsidR="0010654A">
        <w:t xml:space="preserve"> Holcomb</w:t>
      </w:r>
    </w:p>
    <w:p w:rsidR="0010654A" w:rsidRDefault="0010654A">
      <w:r>
        <w:t>Debra Fowler</w:t>
      </w:r>
    </w:p>
    <w:p w:rsidR="003A4850" w:rsidRPr="00D46183" w:rsidRDefault="0010654A">
      <w:r>
        <w:t>Kelly Gambrell</w:t>
      </w:r>
    </w:p>
    <w:p w:rsidR="00014082" w:rsidRPr="00D46183" w:rsidRDefault="00014082"/>
    <w:p w:rsidR="00014082" w:rsidRPr="0022264E" w:rsidRDefault="00014082" w:rsidP="00014082">
      <w:pPr>
        <w:pStyle w:val="ListParagraph"/>
        <w:numPr>
          <w:ilvl w:val="0"/>
          <w:numId w:val="1"/>
        </w:numPr>
      </w:pPr>
      <w:r w:rsidRPr="0022264E">
        <w:t>Welcome &amp; Introductions</w:t>
      </w:r>
      <w:r w:rsidR="00AB4AA3" w:rsidRPr="0022264E">
        <w:t xml:space="preserve">: </w:t>
      </w:r>
      <w:r w:rsidR="00274248">
        <w:t>Tejas</w:t>
      </w:r>
      <w:r w:rsidR="00AB4AA3" w:rsidRPr="0022264E">
        <w:t xml:space="preserve"> </w:t>
      </w:r>
      <w:r w:rsidR="0010654A">
        <w:t xml:space="preserve">Patel </w:t>
      </w:r>
      <w:r w:rsidR="00AB4AA3" w:rsidRPr="0022264E">
        <w:t xml:space="preserve">(CPCA </w:t>
      </w:r>
      <w:r w:rsidR="000B7EE5" w:rsidRPr="0022264E">
        <w:t>Co-President</w:t>
      </w:r>
      <w:r w:rsidR="00AB4AA3" w:rsidRPr="0022264E">
        <w:t>)</w:t>
      </w:r>
    </w:p>
    <w:p w:rsidR="00105692" w:rsidRPr="0022264E" w:rsidRDefault="00DE1ED0" w:rsidP="00014082">
      <w:pPr>
        <w:pStyle w:val="ListParagraph"/>
        <w:numPr>
          <w:ilvl w:val="1"/>
          <w:numId w:val="1"/>
        </w:numPr>
      </w:pPr>
      <w:r w:rsidRPr="0022264E">
        <w:t>Jason welcomed everyone and the Board</w:t>
      </w:r>
      <w:r w:rsidR="00AB4AA3" w:rsidRPr="0022264E">
        <w:t xml:space="preserve"> </w:t>
      </w:r>
      <w:r w:rsidRPr="0022264E">
        <w:t>introduced themselves.</w:t>
      </w:r>
      <w:r w:rsidR="00D46183" w:rsidRPr="0022264E">
        <w:t xml:space="preserve"> </w:t>
      </w:r>
    </w:p>
    <w:p w:rsidR="00014082" w:rsidRPr="0022264E" w:rsidRDefault="00014082" w:rsidP="00014082">
      <w:pPr>
        <w:pStyle w:val="ListParagraph"/>
        <w:ind w:left="1440"/>
      </w:pPr>
    </w:p>
    <w:p w:rsidR="00D46183" w:rsidRPr="00D46183" w:rsidRDefault="0010654A" w:rsidP="00D46183">
      <w:pPr>
        <w:pStyle w:val="ListParagraph"/>
        <w:numPr>
          <w:ilvl w:val="0"/>
          <w:numId w:val="1"/>
        </w:numPr>
      </w:pPr>
      <w:r>
        <w:rPr>
          <w:color w:val="000000"/>
          <w:szCs w:val="26"/>
        </w:rPr>
        <w:t>Treasurer’s Report: Jubal Gatwood (CPCA Treasurer)</w:t>
      </w:r>
    </w:p>
    <w:p w:rsidR="00274248" w:rsidRPr="00274248" w:rsidRDefault="0010654A" w:rsidP="00D46183">
      <w:pPr>
        <w:pStyle w:val="ListParagraph"/>
        <w:numPr>
          <w:ilvl w:val="1"/>
          <w:numId w:val="1"/>
        </w:numPr>
      </w:pPr>
      <w:r>
        <w:rPr>
          <w:color w:val="000000"/>
          <w:szCs w:val="26"/>
        </w:rPr>
        <w:t xml:space="preserve">Jubal stated that we are still growing membership; we have </w:t>
      </w:r>
      <w:r w:rsidR="00274248">
        <w:rPr>
          <w:color w:val="000000"/>
          <w:szCs w:val="26"/>
        </w:rPr>
        <w:t>532 members</w:t>
      </w:r>
      <w:r>
        <w:rPr>
          <w:color w:val="000000"/>
          <w:szCs w:val="26"/>
        </w:rPr>
        <w:t xml:space="preserve"> and about $36,000 in our bank account, which should be able to carry us through the end of the year.</w:t>
      </w:r>
    </w:p>
    <w:p w:rsidR="00274248" w:rsidRPr="00274248" w:rsidRDefault="0010654A" w:rsidP="00D46183">
      <w:pPr>
        <w:pStyle w:val="ListParagraph"/>
        <w:numPr>
          <w:ilvl w:val="1"/>
          <w:numId w:val="1"/>
        </w:numPr>
      </w:pPr>
      <w:r>
        <w:rPr>
          <w:color w:val="000000"/>
          <w:szCs w:val="26"/>
        </w:rPr>
        <w:t xml:space="preserve">Jubal is in the process of </w:t>
      </w:r>
      <w:r w:rsidR="00274248">
        <w:rPr>
          <w:color w:val="000000"/>
          <w:szCs w:val="26"/>
        </w:rPr>
        <w:t xml:space="preserve">transferring </w:t>
      </w:r>
      <w:r>
        <w:rPr>
          <w:color w:val="000000"/>
          <w:szCs w:val="26"/>
        </w:rPr>
        <w:t xml:space="preserve">his responsibilities to </w:t>
      </w:r>
      <w:r w:rsidR="00274248">
        <w:rPr>
          <w:color w:val="000000"/>
          <w:szCs w:val="26"/>
        </w:rPr>
        <w:t>Kelly Gambrel</w:t>
      </w:r>
      <w:r>
        <w:rPr>
          <w:color w:val="000000"/>
          <w:szCs w:val="26"/>
        </w:rPr>
        <w:t>l</w:t>
      </w:r>
      <w:r w:rsidR="0024197F">
        <w:rPr>
          <w:color w:val="000000"/>
          <w:szCs w:val="26"/>
        </w:rPr>
        <w:t>.</w:t>
      </w:r>
    </w:p>
    <w:p w:rsidR="00274248" w:rsidRPr="00274248" w:rsidRDefault="0010654A" w:rsidP="0039024D">
      <w:pPr>
        <w:pStyle w:val="ListParagraph"/>
        <w:numPr>
          <w:ilvl w:val="1"/>
          <w:numId w:val="1"/>
        </w:numPr>
      </w:pPr>
      <w:r>
        <w:rPr>
          <w:color w:val="000000"/>
          <w:szCs w:val="26"/>
        </w:rPr>
        <w:t>Tejas made a motion to transfer the Treasurer position from Jubal Gatwood to Kelly Gambrell.  The motion was 2</w:t>
      </w:r>
      <w:r w:rsidRPr="0010654A">
        <w:rPr>
          <w:color w:val="000000"/>
          <w:szCs w:val="26"/>
          <w:vertAlign w:val="superscript"/>
        </w:rPr>
        <w:t>nd</w:t>
      </w:r>
      <w:r>
        <w:rPr>
          <w:color w:val="000000"/>
          <w:szCs w:val="26"/>
        </w:rPr>
        <w:t>, there wasn’t any discussion, all members were in favor, and the motion was passed.</w:t>
      </w:r>
    </w:p>
    <w:p w:rsidR="00D46183" w:rsidRPr="00D46183" w:rsidRDefault="00D46183" w:rsidP="00D46183">
      <w:pPr>
        <w:pStyle w:val="ListParagraph"/>
        <w:ind w:left="1440"/>
      </w:pPr>
    </w:p>
    <w:p w:rsidR="0039024D" w:rsidRDefault="0039024D" w:rsidP="0022264E">
      <w:pPr>
        <w:pStyle w:val="ListParagraph"/>
        <w:numPr>
          <w:ilvl w:val="0"/>
          <w:numId w:val="1"/>
        </w:numPr>
      </w:pPr>
      <w:r>
        <w:t>Meeting Minutes: Tejas Patel (CPCA Co-President)</w:t>
      </w:r>
    </w:p>
    <w:p w:rsidR="0039024D" w:rsidRDefault="0039024D" w:rsidP="0039024D">
      <w:pPr>
        <w:pStyle w:val="ListParagraph"/>
        <w:numPr>
          <w:ilvl w:val="1"/>
          <w:numId w:val="1"/>
        </w:numPr>
      </w:pPr>
      <w:r>
        <w:t>Tejas made a motion to approve the CPCA minutes for February and March 2016.  The motion was 2</w:t>
      </w:r>
      <w:r w:rsidRPr="0039024D">
        <w:rPr>
          <w:vertAlign w:val="superscript"/>
        </w:rPr>
        <w:t>nd</w:t>
      </w:r>
      <w:r>
        <w:t xml:space="preserve">, there wasn’t any discussion, all members were in favor, and the minutes were approved. </w:t>
      </w:r>
    </w:p>
    <w:p w:rsidR="00274248" w:rsidRDefault="00274248" w:rsidP="0039024D">
      <w:pPr>
        <w:pStyle w:val="ListParagraph"/>
        <w:ind w:left="1440"/>
      </w:pPr>
    </w:p>
    <w:p w:rsidR="00274248" w:rsidRDefault="00274248" w:rsidP="00274248">
      <w:pPr>
        <w:pStyle w:val="ListParagraph"/>
        <w:numPr>
          <w:ilvl w:val="0"/>
          <w:numId w:val="1"/>
        </w:numPr>
      </w:pPr>
      <w:r>
        <w:t>Security &amp; Safety</w:t>
      </w:r>
      <w:r w:rsidR="0039024D">
        <w:t>: John Terry (CPCA VP Safety)</w:t>
      </w:r>
    </w:p>
    <w:p w:rsidR="0039024D" w:rsidRDefault="0039024D" w:rsidP="00274248">
      <w:pPr>
        <w:pStyle w:val="ListParagraph"/>
        <w:numPr>
          <w:ilvl w:val="1"/>
          <w:numId w:val="1"/>
        </w:numPr>
      </w:pPr>
      <w:r>
        <w:t>Tejas introduced John to discuss the progress in getting security cameras around the park.</w:t>
      </w:r>
    </w:p>
    <w:p w:rsidR="006D2417" w:rsidRDefault="0039024D" w:rsidP="00274248">
      <w:pPr>
        <w:pStyle w:val="ListParagraph"/>
        <w:numPr>
          <w:ilvl w:val="1"/>
          <w:numId w:val="1"/>
        </w:numPr>
      </w:pPr>
      <w:r>
        <w:t>Before beginning, John confirmed with Jubal that our current bu</w:t>
      </w:r>
      <w:r w:rsidR="006D2417">
        <w:t>dget would provide 4 hours per day of security patrol through the end of the year.  Jubal confirmed that we could afford 4 hours per day through the end of the year assuming that we didn’t purchase any cameras.</w:t>
      </w:r>
    </w:p>
    <w:p w:rsidR="006D2417" w:rsidRDefault="006D2417" w:rsidP="00274248">
      <w:pPr>
        <w:pStyle w:val="ListParagraph"/>
        <w:numPr>
          <w:ilvl w:val="1"/>
          <w:numId w:val="1"/>
        </w:numPr>
      </w:pPr>
      <w:r>
        <w:t xml:space="preserve">John Terry stated that he and Jason White met with Yolanda Adrean, our City Council Representative for District 8.  Yolanda has an approved plan that will provide 8 cameras in and around Chastain Park. </w:t>
      </w:r>
    </w:p>
    <w:p w:rsidR="00274248" w:rsidRDefault="006D2417" w:rsidP="00274248">
      <w:pPr>
        <w:pStyle w:val="ListParagraph"/>
        <w:numPr>
          <w:ilvl w:val="1"/>
          <w:numId w:val="1"/>
        </w:numPr>
      </w:pPr>
      <w:r>
        <w:t>John stated that the CPCA is in the process of putting together a fundraisin</w:t>
      </w:r>
      <w:r w:rsidR="009B5A53">
        <w:t>g campaign to gauge interest in private funding for additional cameras.</w:t>
      </w:r>
    </w:p>
    <w:p w:rsidR="009B5A53" w:rsidRDefault="009B5A53" w:rsidP="00274248">
      <w:pPr>
        <w:pStyle w:val="ListParagraph"/>
        <w:numPr>
          <w:ilvl w:val="1"/>
          <w:numId w:val="1"/>
        </w:numPr>
      </w:pPr>
      <w:r>
        <w:t>John said the CPCA is also looking into partnering with other neighborhood organizations, like Northside or Mt. Paran, to share the cost of cameras.</w:t>
      </w:r>
    </w:p>
    <w:p w:rsidR="00DC09AB" w:rsidRDefault="009B5A53" w:rsidP="00274248">
      <w:pPr>
        <w:pStyle w:val="ListParagraph"/>
        <w:numPr>
          <w:ilvl w:val="1"/>
          <w:numId w:val="1"/>
        </w:numPr>
      </w:pPr>
      <w:r>
        <w:t>Kirk Oppenlander asked John to let the CPCA board know when they plan to reach out to neighbors so that he can create something mor</w:t>
      </w:r>
      <w:r w:rsidR="00DC09AB">
        <w:t xml:space="preserve">e formal for his street.  Kirk stated that the CPCA might have more success getting donations if neighbors felt like their money was going toward a camera that would benefit them.  John agreed.  </w:t>
      </w:r>
    </w:p>
    <w:p w:rsidR="00DC09AB" w:rsidRDefault="00DC09AB" w:rsidP="00274248">
      <w:pPr>
        <w:pStyle w:val="ListParagraph"/>
        <w:numPr>
          <w:ilvl w:val="1"/>
          <w:numId w:val="1"/>
        </w:numPr>
      </w:pPr>
      <w:r>
        <w:t>Matt Brown had a question about who would own the maintenance of the cameras.  John responded that the city would own the maintenance plan for the first 3 years.  John added that the City is investing in 10,000 cameras throughout the city, so they will be identifying a long-term maintenance plan.</w:t>
      </w:r>
    </w:p>
    <w:p w:rsidR="00D11BA3" w:rsidRDefault="00DC09AB" w:rsidP="00274248">
      <w:pPr>
        <w:pStyle w:val="ListParagraph"/>
        <w:numPr>
          <w:ilvl w:val="1"/>
          <w:numId w:val="1"/>
        </w:numPr>
      </w:pPr>
      <w:r>
        <w:t xml:space="preserve">Tor Swennumson </w:t>
      </w:r>
      <w:r w:rsidR="00D11BA3">
        <w:t>asked</w:t>
      </w:r>
      <w:r>
        <w:t xml:space="preserve"> about the effectiveness of the cameras.</w:t>
      </w:r>
      <w:r w:rsidR="00D11BA3">
        <w:t xml:space="preserve">  John responded that the City has already had success with license plate readers.  </w:t>
      </w:r>
    </w:p>
    <w:p w:rsidR="00D11BA3" w:rsidRDefault="00D11BA3" w:rsidP="00274248">
      <w:pPr>
        <w:pStyle w:val="ListParagraph"/>
        <w:numPr>
          <w:ilvl w:val="1"/>
          <w:numId w:val="1"/>
        </w:numPr>
      </w:pPr>
      <w:r>
        <w:t>Mikki stated that we would receive a discount by tagging on to the City’s purchase order vs. buying our own separately.</w:t>
      </w:r>
    </w:p>
    <w:p w:rsidR="00D11BA3" w:rsidRDefault="00D11BA3" w:rsidP="00274248">
      <w:pPr>
        <w:pStyle w:val="ListParagraph"/>
        <w:numPr>
          <w:ilvl w:val="1"/>
          <w:numId w:val="1"/>
        </w:numPr>
      </w:pPr>
      <w:r>
        <w:t>Tejas reminded the Board that a Board member had already pledged ½ a camera cost and that Yolanda has offered up to $15,000 toward cameras through matching funds.  Therefore, if we raised another ½ the cost of a camera, we could install 2 cameras funded through the CPCA.</w:t>
      </w:r>
    </w:p>
    <w:p w:rsidR="00D11BA3" w:rsidRDefault="00D11BA3" w:rsidP="00274248">
      <w:pPr>
        <w:pStyle w:val="ListParagraph"/>
        <w:numPr>
          <w:ilvl w:val="1"/>
          <w:numId w:val="1"/>
        </w:numPr>
      </w:pPr>
      <w:r>
        <w:t xml:space="preserve">Tejas proposed that a small group get together to work on the camera details.  </w:t>
      </w:r>
      <w:r w:rsidR="00BC136D">
        <w:t>Jason White, John Terry</w:t>
      </w:r>
      <w:r>
        <w:t>, Kirk</w:t>
      </w:r>
      <w:r w:rsidR="00BC136D">
        <w:t xml:space="preserve"> Oppenlander</w:t>
      </w:r>
      <w:r>
        <w:t>, and Cloda (Tor Swennumson’s wife) volunteered.</w:t>
      </w:r>
    </w:p>
    <w:p w:rsidR="00D11BA3" w:rsidRDefault="00D11BA3" w:rsidP="00D11BA3">
      <w:pPr>
        <w:pStyle w:val="ListParagraph"/>
        <w:ind w:left="1440"/>
      </w:pPr>
    </w:p>
    <w:p w:rsidR="00D11BA3" w:rsidRDefault="00D11BA3" w:rsidP="00D11BA3">
      <w:pPr>
        <w:pStyle w:val="ListParagraph"/>
        <w:numPr>
          <w:ilvl w:val="0"/>
          <w:numId w:val="1"/>
        </w:numPr>
      </w:pPr>
      <w:r>
        <w:t>Advocacy</w:t>
      </w:r>
      <w:r w:rsidR="00BC136D">
        <w:t>: NPU A &amp; B and S</w:t>
      </w:r>
      <w:r w:rsidR="0024197F">
        <w:t>andy Springs (Kirk Oppenlander</w:t>
      </w:r>
      <w:r w:rsidR="00BC136D">
        <w:t>)</w:t>
      </w:r>
    </w:p>
    <w:p w:rsidR="00BC136D" w:rsidRDefault="00BC136D" w:rsidP="00F84A89">
      <w:pPr>
        <w:pStyle w:val="ListParagraph"/>
        <w:numPr>
          <w:ilvl w:val="1"/>
          <w:numId w:val="1"/>
        </w:numPr>
      </w:pPr>
      <w:r>
        <w:t>NPU A (Kirk Oppenlander)</w:t>
      </w:r>
    </w:p>
    <w:p w:rsidR="00F84A89" w:rsidRDefault="00BC136D" w:rsidP="00BC136D">
      <w:pPr>
        <w:pStyle w:val="ListParagraph"/>
        <w:numPr>
          <w:ilvl w:val="2"/>
          <w:numId w:val="1"/>
        </w:numPr>
      </w:pPr>
      <w:r>
        <w:t>Kirk stated that we still have proposals from developers to challenge our R3 zoning policy, but so far, we are still R3 maximum density.</w:t>
      </w:r>
    </w:p>
    <w:p w:rsidR="00F84A89" w:rsidRDefault="00F84A89" w:rsidP="00BC136D">
      <w:pPr>
        <w:pStyle w:val="ListParagraph"/>
        <w:numPr>
          <w:ilvl w:val="1"/>
          <w:numId w:val="1"/>
        </w:numPr>
      </w:pPr>
      <w:r>
        <w:t>NPU B</w:t>
      </w:r>
      <w:r w:rsidR="00BC136D">
        <w:t xml:space="preserve"> (Frank Toye)</w:t>
      </w:r>
    </w:p>
    <w:p w:rsidR="00BC136D" w:rsidRDefault="00BC136D" w:rsidP="00621185">
      <w:pPr>
        <w:pStyle w:val="ListParagraph"/>
        <w:numPr>
          <w:ilvl w:val="2"/>
          <w:numId w:val="1"/>
        </w:numPr>
      </w:pPr>
      <w:r>
        <w:t>Frank provided background on a pool variance request at 15 Lake Forrest Lane</w:t>
      </w:r>
      <w:r w:rsidR="0024197F">
        <w:t xml:space="preserve"> (the Schroder residence)</w:t>
      </w:r>
      <w:r>
        <w:t>.  The variance would increase the maximum lot coverage from 40% to 42%.  Frank noted that the Schroder’s were not present at the meeting to give their presentation.</w:t>
      </w:r>
    </w:p>
    <w:p w:rsidR="00CD7D18" w:rsidRDefault="00BC136D" w:rsidP="00621185">
      <w:pPr>
        <w:pStyle w:val="ListParagraph"/>
        <w:numPr>
          <w:ilvl w:val="2"/>
          <w:numId w:val="1"/>
        </w:numPr>
      </w:pPr>
      <w:r>
        <w:t>Terri and Bobby Schwartz and Tony Pierce are neighbors opposing the va</w:t>
      </w:r>
      <w:r w:rsidR="004564E5">
        <w:t xml:space="preserve">riance.  They outlined why they are opposing the variance, the main reason being water run-off and </w:t>
      </w:r>
      <w:r w:rsidR="0024197F">
        <w:t xml:space="preserve">water </w:t>
      </w:r>
      <w:r w:rsidR="004564E5">
        <w:t>accumulation in their yard.</w:t>
      </w:r>
    </w:p>
    <w:p w:rsidR="004564E5" w:rsidRDefault="00CD7D18" w:rsidP="00621185">
      <w:pPr>
        <w:pStyle w:val="ListParagraph"/>
        <w:numPr>
          <w:ilvl w:val="2"/>
          <w:numId w:val="1"/>
        </w:numPr>
      </w:pPr>
      <w:r>
        <w:t>There was a lot of discussion amongst the board about water accumulation and builders re</w:t>
      </w:r>
      <w:r w:rsidR="0024197F">
        <w:t>s</w:t>
      </w:r>
      <w:r>
        <w:t>ponsibilities.</w:t>
      </w:r>
    </w:p>
    <w:p w:rsidR="004564E5" w:rsidRPr="004564E5" w:rsidRDefault="004564E5" w:rsidP="004564E5">
      <w:pPr>
        <w:pStyle w:val="ListParagraph"/>
        <w:numPr>
          <w:ilvl w:val="2"/>
          <w:numId w:val="1"/>
        </w:numPr>
      </w:pPr>
      <w:r>
        <w:t xml:space="preserve">Tejas made a motion to oppose the variance (given that we haven’t heard from the Schroder’s as to why their variance request should be granted) unless and </w:t>
      </w:r>
      <w:r w:rsidRPr="004564E5">
        <w:t xml:space="preserve">until a </w:t>
      </w:r>
      <w:r w:rsidRPr="004564E5">
        <w:rPr>
          <w:rFonts w:cs="Arial"/>
          <w:color w:val="1A1A1A"/>
          <w:szCs w:val="26"/>
        </w:rPr>
        <w:t>compromise b</w:t>
      </w:r>
      <w:r>
        <w:rPr>
          <w:rFonts w:cs="Arial"/>
          <w:color w:val="1A1A1A"/>
          <w:szCs w:val="26"/>
        </w:rPr>
        <w:t>etween the Schwartz's and Schro</w:t>
      </w:r>
      <w:r w:rsidRPr="004564E5">
        <w:rPr>
          <w:rFonts w:cs="Arial"/>
          <w:color w:val="1A1A1A"/>
          <w:szCs w:val="26"/>
        </w:rPr>
        <w:t>de</w:t>
      </w:r>
      <w:r>
        <w:rPr>
          <w:rFonts w:cs="Arial"/>
          <w:color w:val="1A1A1A"/>
          <w:szCs w:val="26"/>
        </w:rPr>
        <w:t>r's is reached, or if the Schro</w:t>
      </w:r>
      <w:r w:rsidRPr="004564E5">
        <w:rPr>
          <w:rFonts w:cs="Arial"/>
          <w:color w:val="1A1A1A"/>
          <w:szCs w:val="26"/>
        </w:rPr>
        <w:t>der's conduct a hydrology study at their expense pursuant to which an engineer recommends specific mitigation measures to be implemented to solve the water problem that the Schwartz's are experiencing and that those mea</w:t>
      </w:r>
      <w:r>
        <w:rPr>
          <w:rFonts w:cs="Arial"/>
          <w:color w:val="1A1A1A"/>
          <w:szCs w:val="26"/>
        </w:rPr>
        <w:t>sures are actually implemented.  The motion was 2</w:t>
      </w:r>
      <w:r w:rsidRPr="004564E5">
        <w:rPr>
          <w:rFonts w:cs="Arial"/>
          <w:color w:val="1A1A1A"/>
          <w:szCs w:val="26"/>
          <w:vertAlign w:val="superscript"/>
        </w:rPr>
        <w:t>nd</w:t>
      </w:r>
      <w:r>
        <w:rPr>
          <w:rFonts w:cs="Arial"/>
          <w:color w:val="1A1A1A"/>
          <w:szCs w:val="26"/>
        </w:rPr>
        <w:t xml:space="preserve"> and there was no discussion.  The motion was passed 14-0 with 1 abstention.</w:t>
      </w:r>
    </w:p>
    <w:p w:rsidR="004564E5" w:rsidRDefault="009108AC" w:rsidP="004564E5">
      <w:pPr>
        <w:pStyle w:val="ListParagraph"/>
        <w:numPr>
          <w:ilvl w:val="1"/>
          <w:numId w:val="1"/>
        </w:numPr>
      </w:pPr>
      <w:r w:rsidRPr="004564E5">
        <w:t xml:space="preserve">Sandy Springs </w:t>
      </w:r>
      <w:r w:rsidR="004564E5">
        <w:t>(Marsha Holcomb)</w:t>
      </w:r>
    </w:p>
    <w:p w:rsidR="00366CCC" w:rsidRDefault="004564E5" w:rsidP="004564E5">
      <w:pPr>
        <w:pStyle w:val="ListParagraph"/>
        <w:numPr>
          <w:ilvl w:val="2"/>
          <w:numId w:val="1"/>
        </w:numPr>
      </w:pPr>
      <w:r>
        <w:t xml:space="preserve">Marsha stated that </w:t>
      </w:r>
      <w:r w:rsidR="00EC53A2">
        <w:t xml:space="preserve">a developer </w:t>
      </w:r>
      <w:r w:rsidR="00FC7EC0">
        <w:t>approached the Cherokee H</w:t>
      </w:r>
      <w:r w:rsidR="00EC53A2">
        <w:t xml:space="preserve">eights neighborhood </w:t>
      </w:r>
      <w:r w:rsidR="00FC7EC0">
        <w:t xml:space="preserve">to get feedback about </w:t>
      </w:r>
      <w:r w:rsidR="00366CCC">
        <w:t xml:space="preserve">rezoning 2 residential lots near </w:t>
      </w:r>
      <w:r w:rsidR="009108AC" w:rsidRPr="004564E5">
        <w:t>Long Island and Kitty Hawk</w:t>
      </w:r>
      <w:r w:rsidR="00366CCC">
        <w:t>, for 16 townhomes.</w:t>
      </w:r>
    </w:p>
    <w:p w:rsidR="00441559" w:rsidRPr="004564E5" w:rsidRDefault="00366CCC" w:rsidP="004564E5">
      <w:pPr>
        <w:pStyle w:val="ListParagraph"/>
        <w:numPr>
          <w:ilvl w:val="2"/>
          <w:numId w:val="1"/>
        </w:numPr>
      </w:pPr>
      <w:r>
        <w:t>Marsha stated that Kroger is still planning to expand and add parking where there is currently government housing.</w:t>
      </w:r>
    </w:p>
    <w:p w:rsidR="004F34D1" w:rsidRDefault="004F34D1" w:rsidP="004F34D1">
      <w:pPr>
        <w:pStyle w:val="ListParagraph"/>
      </w:pPr>
    </w:p>
    <w:p w:rsidR="00B147C7" w:rsidRDefault="00B147C7" w:rsidP="00441559">
      <w:pPr>
        <w:pStyle w:val="ListParagraph"/>
        <w:numPr>
          <w:ilvl w:val="0"/>
          <w:numId w:val="1"/>
        </w:numPr>
      </w:pPr>
      <w:r>
        <w:t>Community Involvement: Tejas Patel (Co-President)</w:t>
      </w:r>
    </w:p>
    <w:p w:rsidR="00366CCC" w:rsidRDefault="00CD7D18" w:rsidP="00B147C7">
      <w:pPr>
        <w:pStyle w:val="ListParagraph"/>
        <w:numPr>
          <w:ilvl w:val="1"/>
          <w:numId w:val="1"/>
        </w:numPr>
      </w:pPr>
      <w:r>
        <w:t xml:space="preserve">Mikki stated that the website is getting a lot of </w:t>
      </w:r>
      <w:r w:rsidR="00366CCC">
        <w:t xml:space="preserve">visitors.  </w:t>
      </w:r>
    </w:p>
    <w:p w:rsidR="00B147C7" w:rsidRDefault="00B147C7" w:rsidP="00B147C7">
      <w:pPr>
        <w:pStyle w:val="ListParagraph"/>
        <w:numPr>
          <w:ilvl w:val="1"/>
          <w:numId w:val="1"/>
        </w:numPr>
      </w:pPr>
      <w:r>
        <w:t xml:space="preserve">The Board decided to continue </w:t>
      </w:r>
      <w:r w:rsidR="00F03685">
        <w:t>participating in</w:t>
      </w:r>
      <w:r>
        <w:t xml:space="preserve"> the 4</w:t>
      </w:r>
      <w:r w:rsidRPr="00B147C7">
        <w:rPr>
          <w:vertAlign w:val="superscript"/>
        </w:rPr>
        <w:t>th</w:t>
      </w:r>
      <w:r>
        <w:t xml:space="preserve"> of July Parade.</w:t>
      </w:r>
    </w:p>
    <w:p w:rsidR="00114559" w:rsidRPr="004564E5" w:rsidRDefault="00B147C7" w:rsidP="00B147C7">
      <w:pPr>
        <w:pStyle w:val="ListParagraph"/>
        <w:numPr>
          <w:ilvl w:val="1"/>
          <w:numId w:val="1"/>
        </w:numPr>
      </w:pPr>
      <w:r>
        <w:t>Mikki proposed a Social at the Americ</w:t>
      </w:r>
      <w:r w:rsidR="00FD6F37">
        <w:t>an Legion, similar to last year – potential date of May 22, 2016.</w:t>
      </w:r>
      <w:r>
        <w:t xml:space="preserve">  Mikki offered to plan it with help from volunteers.</w:t>
      </w:r>
    </w:p>
    <w:p w:rsidR="00B147C7" w:rsidRDefault="00B147C7" w:rsidP="00B147C7">
      <w:pPr>
        <w:pStyle w:val="ListParagraph"/>
        <w:ind w:left="1440"/>
      </w:pPr>
    </w:p>
    <w:p w:rsidR="00B147C7" w:rsidRDefault="00B147C7" w:rsidP="00B147C7">
      <w:pPr>
        <w:pStyle w:val="ListParagraph"/>
        <w:numPr>
          <w:ilvl w:val="0"/>
          <w:numId w:val="1"/>
        </w:numPr>
      </w:pPr>
      <w:r>
        <w:t xml:space="preserve">Chastain Park Conservancy Update: </w:t>
      </w:r>
      <w:r w:rsidR="00114559">
        <w:t xml:space="preserve">Rosa </w:t>
      </w:r>
      <w:r>
        <w:t>McHugh (President CPC)</w:t>
      </w:r>
    </w:p>
    <w:p w:rsidR="00CD7D18" w:rsidRDefault="00CD7D18" w:rsidP="00B147C7">
      <w:pPr>
        <w:pStyle w:val="ListParagraph"/>
        <w:numPr>
          <w:ilvl w:val="1"/>
          <w:numId w:val="1"/>
        </w:numPr>
      </w:pPr>
      <w:r>
        <w:t>Rosa stated that t</w:t>
      </w:r>
      <w:r w:rsidR="00B147C7">
        <w:t xml:space="preserve">he CPC </w:t>
      </w:r>
      <w:r>
        <w:t xml:space="preserve">TriPATHlon is scheduled for Sunday, May 1, 2016.  </w:t>
      </w:r>
    </w:p>
    <w:p w:rsidR="00CD7D18" w:rsidRDefault="00CD7D18" w:rsidP="00B147C7">
      <w:pPr>
        <w:pStyle w:val="ListParagraph"/>
        <w:numPr>
          <w:ilvl w:val="1"/>
          <w:numId w:val="1"/>
        </w:numPr>
      </w:pPr>
      <w:r>
        <w:t>Rosa said the PATH ribbon cutting was moved from May 1 to Friday, May 13</w:t>
      </w:r>
      <w:r w:rsidRPr="00CD7D18">
        <w:rPr>
          <w:vertAlign w:val="superscript"/>
        </w:rPr>
        <w:t>th</w:t>
      </w:r>
      <w:r>
        <w:t xml:space="preserve"> at 11:00 at the Tennis center.  The PATH should be complete by then except for the pedestrian crossings and guardrail. </w:t>
      </w:r>
    </w:p>
    <w:p w:rsidR="00CD7D18" w:rsidRDefault="00CD7D18" w:rsidP="00B147C7">
      <w:pPr>
        <w:pStyle w:val="ListParagraph"/>
        <w:numPr>
          <w:ilvl w:val="1"/>
          <w:numId w:val="1"/>
        </w:numPr>
      </w:pPr>
      <w:r>
        <w:t>Rosa said that the CPC had received a quote to stripe Park Drive.  The quote was $8,000, so they are getting additional quotes.</w:t>
      </w:r>
    </w:p>
    <w:p w:rsidR="00CD7D18" w:rsidRDefault="00CD7D18" w:rsidP="00B147C7">
      <w:pPr>
        <w:pStyle w:val="ListParagraph"/>
        <w:numPr>
          <w:ilvl w:val="1"/>
          <w:numId w:val="1"/>
        </w:numPr>
      </w:pPr>
      <w:r>
        <w:t>Rosa stated that there would be a meeting at the Speech School on Thursday, April 28, 2016 to discuss the Nancy Creek Bridge replacement over Powers Ferry Road.</w:t>
      </w:r>
    </w:p>
    <w:p w:rsidR="00274248" w:rsidRDefault="00274248" w:rsidP="00274248">
      <w:pPr>
        <w:pStyle w:val="ListParagraph"/>
      </w:pPr>
    </w:p>
    <w:p w:rsidR="007E7AE9" w:rsidRPr="00D46183" w:rsidRDefault="00AE6437" w:rsidP="00B138D9">
      <w:pPr>
        <w:pStyle w:val="ListParagraph"/>
        <w:numPr>
          <w:ilvl w:val="0"/>
          <w:numId w:val="1"/>
        </w:numPr>
      </w:pPr>
      <w:r w:rsidRPr="00D46183">
        <w:t xml:space="preserve">Next Meeting – </w:t>
      </w:r>
      <w:r w:rsidR="007E3226">
        <w:t>May 23</w:t>
      </w:r>
      <w:r w:rsidR="00D53CCE" w:rsidRPr="00D46183">
        <w:t xml:space="preserve">, 2016 at </w:t>
      </w:r>
      <w:r w:rsidRPr="00D46183">
        <w:t>6:30 pm</w:t>
      </w:r>
      <w:r w:rsidR="00B138D9">
        <w:t>, location TBD</w:t>
      </w:r>
    </w:p>
    <w:p w:rsidR="003A4850" w:rsidRPr="00D46183" w:rsidRDefault="007E7AE9" w:rsidP="00B138D9">
      <w:pPr>
        <w:pStyle w:val="ListParagraph"/>
        <w:numPr>
          <w:ilvl w:val="0"/>
          <w:numId w:val="1"/>
        </w:numPr>
      </w:pPr>
      <w:r w:rsidRPr="00D46183">
        <w:t>Meeting Adjourn</w:t>
      </w:r>
      <w:r w:rsidR="00A730EA" w:rsidRPr="00D46183">
        <w:t>ed</w:t>
      </w:r>
    </w:p>
    <w:sectPr w:rsidR="003A4850" w:rsidRPr="00D46183" w:rsidSect="003A48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613"/>
    <w:multiLevelType w:val="hybridMultilevel"/>
    <w:tmpl w:val="0AAE2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67398F"/>
    <w:multiLevelType w:val="multilevel"/>
    <w:tmpl w:val="D18C9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376372"/>
    <w:multiLevelType w:val="hybridMultilevel"/>
    <w:tmpl w:val="9F98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87CAE"/>
    <w:multiLevelType w:val="hybridMultilevel"/>
    <w:tmpl w:val="EB5E1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0C0D84"/>
    <w:multiLevelType w:val="hybridMultilevel"/>
    <w:tmpl w:val="40F41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84445B"/>
    <w:multiLevelType w:val="hybridMultilevel"/>
    <w:tmpl w:val="292E1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F87DD4"/>
    <w:multiLevelType w:val="hybridMultilevel"/>
    <w:tmpl w:val="E61C7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43282"/>
    <w:multiLevelType w:val="hybridMultilevel"/>
    <w:tmpl w:val="B2CC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B682A"/>
    <w:multiLevelType w:val="hybridMultilevel"/>
    <w:tmpl w:val="DA52F59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938D0"/>
    <w:multiLevelType w:val="hybridMultilevel"/>
    <w:tmpl w:val="8FEC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32046"/>
    <w:multiLevelType w:val="hybridMultilevel"/>
    <w:tmpl w:val="B538B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9C806D3"/>
    <w:multiLevelType w:val="hybridMultilevel"/>
    <w:tmpl w:val="D8A0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64F95"/>
    <w:multiLevelType w:val="hybridMultilevel"/>
    <w:tmpl w:val="A8E6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453136"/>
    <w:multiLevelType w:val="hybridMultilevel"/>
    <w:tmpl w:val="678848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3E4E00CB"/>
    <w:multiLevelType w:val="hybridMultilevel"/>
    <w:tmpl w:val="253CC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EC2BFD"/>
    <w:multiLevelType w:val="hybridMultilevel"/>
    <w:tmpl w:val="A9AE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67911"/>
    <w:multiLevelType w:val="hybridMultilevel"/>
    <w:tmpl w:val="C6BCB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26DD0"/>
    <w:multiLevelType w:val="hybridMultilevel"/>
    <w:tmpl w:val="246C9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95757B"/>
    <w:multiLevelType w:val="hybridMultilevel"/>
    <w:tmpl w:val="72E2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E143C8"/>
    <w:multiLevelType w:val="hybridMultilevel"/>
    <w:tmpl w:val="3E9664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D497418"/>
    <w:multiLevelType w:val="hybridMultilevel"/>
    <w:tmpl w:val="1F30D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4A248E"/>
    <w:multiLevelType w:val="hybridMultilevel"/>
    <w:tmpl w:val="337C8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F675B1"/>
    <w:multiLevelType w:val="hybridMultilevel"/>
    <w:tmpl w:val="D4F0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B40E8"/>
    <w:multiLevelType w:val="hybridMultilevel"/>
    <w:tmpl w:val="A65CC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4B48EE"/>
    <w:multiLevelType w:val="hybridMultilevel"/>
    <w:tmpl w:val="1E725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6"/>
  </w:num>
  <w:num w:numId="3">
    <w:abstractNumId w:val="0"/>
  </w:num>
  <w:num w:numId="4">
    <w:abstractNumId w:val="22"/>
  </w:num>
  <w:num w:numId="5">
    <w:abstractNumId w:val="9"/>
  </w:num>
  <w:num w:numId="6">
    <w:abstractNumId w:val="15"/>
  </w:num>
  <w:num w:numId="7">
    <w:abstractNumId w:val="24"/>
  </w:num>
  <w:num w:numId="8">
    <w:abstractNumId w:val="18"/>
  </w:num>
  <w:num w:numId="9">
    <w:abstractNumId w:val="21"/>
  </w:num>
  <w:num w:numId="10">
    <w:abstractNumId w:val="11"/>
  </w:num>
  <w:num w:numId="11">
    <w:abstractNumId w:val="2"/>
  </w:num>
  <w:num w:numId="12">
    <w:abstractNumId w:val="12"/>
  </w:num>
  <w:num w:numId="13">
    <w:abstractNumId w:val="6"/>
  </w:num>
  <w:num w:numId="14">
    <w:abstractNumId w:val="1"/>
  </w:num>
  <w:num w:numId="15">
    <w:abstractNumId w:val="3"/>
  </w:num>
  <w:num w:numId="16">
    <w:abstractNumId w:val="19"/>
  </w:num>
  <w:num w:numId="17">
    <w:abstractNumId w:val="14"/>
  </w:num>
  <w:num w:numId="18">
    <w:abstractNumId w:val="5"/>
  </w:num>
  <w:num w:numId="19">
    <w:abstractNumId w:val="4"/>
  </w:num>
  <w:num w:numId="20">
    <w:abstractNumId w:val="10"/>
  </w:num>
  <w:num w:numId="21">
    <w:abstractNumId w:val="7"/>
  </w:num>
  <w:num w:numId="22">
    <w:abstractNumId w:val="20"/>
  </w:num>
  <w:num w:numId="23">
    <w:abstractNumId w:val="23"/>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4850"/>
    <w:rsid w:val="00014082"/>
    <w:rsid w:val="0001551A"/>
    <w:rsid w:val="00035EC4"/>
    <w:rsid w:val="000716AF"/>
    <w:rsid w:val="00085FC7"/>
    <w:rsid w:val="000A0C42"/>
    <w:rsid w:val="000A0FC3"/>
    <w:rsid w:val="000A18AA"/>
    <w:rsid w:val="000A1F2C"/>
    <w:rsid w:val="000B7EE5"/>
    <w:rsid w:val="001001BE"/>
    <w:rsid w:val="001013E1"/>
    <w:rsid w:val="00101B5A"/>
    <w:rsid w:val="00105692"/>
    <w:rsid w:val="0010654A"/>
    <w:rsid w:val="001141C6"/>
    <w:rsid w:val="00114559"/>
    <w:rsid w:val="00120B2B"/>
    <w:rsid w:val="001326A5"/>
    <w:rsid w:val="00134BD6"/>
    <w:rsid w:val="001543A0"/>
    <w:rsid w:val="001677D4"/>
    <w:rsid w:val="00171A32"/>
    <w:rsid w:val="00175BD0"/>
    <w:rsid w:val="00193EEF"/>
    <w:rsid w:val="00194F06"/>
    <w:rsid w:val="001A7CFB"/>
    <w:rsid w:val="001B1DB2"/>
    <w:rsid w:val="001B463A"/>
    <w:rsid w:val="001C59AC"/>
    <w:rsid w:val="001F4301"/>
    <w:rsid w:val="0022264E"/>
    <w:rsid w:val="002375F7"/>
    <w:rsid w:val="0024197F"/>
    <w:rsid w:val="00243C42"/>
    <w:rsid w:val="002464D0"/>
    <w:rsid w:val="00251632"/>
    <w:rsid w:val="00254394"/>
    <w:rsid w:val="00270D05"/>
    <w:rsid w:val="0027241A"/>
    <w:rsid w:val="00274248"/>
    <w:rsid w:val="002862FA"/>
    <w:rsid w:val="00286B7B"/>
    <w:rsid w:val="00290865"/>
    <w:rsid w:val="00297956"/>
    <w:rsid w:val="002B49D8"/>
    <w:rsid w:val="002C13E5"/>
    <w:rsid w:val="002D04D1"/>
    <w:rsid w:val="002D4935"/>
    <w:rsid w:val="002D5ADE"/>
    <w:rsid w:val="002E7031"/>
    <w:rsid w:val="002E7769"/>
    <w:rsid w:val="002F473F"/>
    <w:rsid w:val="002F6E37"/>
    <w:rsid w:val="00314973"/>
    <w:rsid w:val="00315125"/>
    <w:rsid w:val="003236F3"/>
    <w:rsid w:val="00324B9F"/>
    <w:rsid w:val="00330BBA"/>
    <w:rsid w:val="003311E0"/>
    <w:rsid w:val="00331944"/>
    <w:rsid w:val="003342BA"/>
    <w:rsid w:val="003363BB"/>
    <w:rsid w:val="00347A00"/>
    <w:rsid w:val="00350695"/>
    <w:rsid w:val="003511E3"/>
    <w:rsid w:val="00351CE9"/>
    <w:rsid w:val="00356613"/>
    <w:rsid w:val="00365911"/>
    <w:rsid w:val="00366CCC"/>
    <w:rsid w:val="00367CBB"/>
    <w:rsid w:val="0037203F"/>
    <w:rsid w:val="003750A2"/>
    <w:rsid w:val="00387799"/>
    <w:rsid w:val="0039024D"/>
    <w:rsid w:val="0039056C"/>
    <w:rsid w:val="003A4850"/>
    <w:rsid w:val="003B2BD8"/>
    <w:rsid w:val="003C5959"/>
    <w:rsid w:val="003D5794"/>
    <w:rsid w:val="003F3D7E"/>
    <w:rsid w:val="003F4236"/>
    <w:rsid w:val="00426663"/>
    <w:rsid w:val="004322E2"/>
    <w:rsid w:val="00441559"/>
    <w:rsid w:val="004564E5"/>
    <w:rsid w:val="00462900"/>
    <w:rsid w:val="004750E1"/>
    <w:rsid w:val="00475835"/>
    <w:rsid w:val="004800E2"/>
    <w:rsid w:val="004812C7"/>
    <w:rsid w:val="00482092"/>
    <w:rsid w:val="00497D63"/>
    <w:rsid w:val="004A183F"/>
    <w:rsid w:val="004A6D4C"/>
    <w:rsid w:val="004C067A"/>
    <w:rsid w:val="004C2C16"/>
    <w:rsid w:val="004D1E37"/>
    <w:rsid w:val="004D2ADE"/>
    <w:rsid w:val="004F0F93"/>
    <w:rsid w:val="004F34D1"/>
    <w:rsid w:val="004F55E3"/>
    <w:rsid w:val="00504933"/>
    <w:rsid w:val="00520786"/>
    <w:rsid w:val="00546481"/>
    <w:rsid w:val="0055006D"/>
    <w:rsid w:val="00554108"/>
    <w:rsid w:val="0056490C"/>
    <w:rsid w:val="00567515"/>
    <w:rsid w:val="00586721"/>
    <w:rsid w:val="005A770F"/>
    <w:rsid w:val="005D3398"/>
    <w:rsid w:val="005E13FF"/>
    <w:rsid w:val="00611585"/>
    <w:rsid w:val="00621185"/>
    <w:rsid w:val="006336C0"/>
    <w:rsid w:val="006522AA"/>
    <w:rsid w:val="00671045"/>
    <w:rsid w:val="00683760"/>
    <w:rsid w:val="00685DBF"/>
    <w:rsid w:val="006A6BF2"/>
    <w:rsid w:val="006B07A7"/>
    <w:rsid w:val="006C3378"/>
    <w:rsid w:val="006C5679"/>
    <w:rsid w:val="006D2417"/>
    <w:rsid w:val="006D59C9"/>
    <w:rsid w:val="006E0805"/>
    <w:rsid w:val="006E31B2"/>
    <w:rsid w:val="006F7955"/>
    <w:rsid w:val="0070013E"/>
    <w:rsid w:val="00706134"/>
    <w:rsid w:val="007108CF"/>
    <w:rsid w:val="00726280"/>
    <w:rsid w:val="007321C9"/>
    <w:rsid w:val="0073223F"/>
    <w:rsid w:val="00745C70"/>
    <w:rsid w:val="007467DB"/>
    <w:rsid w:val="00752044"/>
    <w:rsid w:val="0077629D"/>
    <w:rsid w:val="007979FC"/>
    <w:rsid w:val="007A23B8"/>
    <w:rsid w:val="007B0AC1"/>
    <w:rsid w:val="007B6CE1"/>
    <w:rsid w:val="007D25F6"/>
    <w:rsid w:val="007E0A2A"/>
    <w:rsid w:val="007E2C38"/>
    <w:rsid w:val="007E2E47"/>
    <w:rsid w:val="007E3226"/>
    <w:rsid w:val="007E7AE9"/>
    <w:rsid w:val="007F7B56"/>
    <w:rsid w:val="008010F0"/>
    <w:rsid w:val="00805F45"/>
    <w:rsid w:val="0080669B"/>
    <w:rsid w:val="0082384E"/>
    <w:rsid w:val="00832C27"/>
    <w:rsid w:val="00833570"/>
    <w:rsid w:val="00844637"/>
    <w:rsid w:val="00855592"/>
    <w:rsid w:val="00862E2A"/>
    <w:rsid w:val="00871094"/>
    <w:rsid w:val="008E41BB"/>
    <w:rsid w:val="009108AC"/>
    <w:rsid w:val="00912172"/>
    <w:rsid w:val="00925049"/>
    <w:rsid w:val="0095580C"/>
    <w:rsid w:val="00960F34"/>
    <w:rsid w:val="00965237"/>
    <w:rsid w:val="00974D2F"/>
    <w:rsid w:val="009A06B4"/>
    <w:rsid w:val="009B416E"/>
    <w:rsid w:val="009B5A53"/>
    <w:rsid w:val="009C7810"/>
    <w:rsid w:val="009D3540"/>
    <w:rsid w:val="009D6BB9"/>
    <w:rsid w:val="009D7A79"/>
    <w:rsid w:val="009F0D34"/>
    <w:rsid w:val="009F4F45"/>
    <w:rsid w:val="009F5132"/>
    <w:rsid w:val="00A339C1"/>
    <w:rsid w:val="00A41BB2"/>
    <w:rsid w:val="00A470C5"/>
    <w:rsid w:val="00A730EA"/>
    <w:rsid w:val="00AA3EE4"/>
    <w:rsid w:val="00AB4AA3"/>
    <w:rsid w:val="00AE4995"/>
    <w:rsid w:val="00AE6437"/>
    <w:rsid w:val="00AF70B0"/>
    <w:rsid w:val="00B05395"/>
    <w:rsid w:val="00B12B0D"/>
    <w:rsid w:val="00B138D9"/>
    <w:rsid w:val="00B147C7"/>
    <w:rsid w:val="00B169FE"/>
    <w:rsid w:val="00B25526"/>
    <w:rsid w:val="00B3589E"/>
    <w:rsid w:val="00B604DB"/>
    <w:rsid w:val="00B81B7A"/>
    <w:rsid w:val="00BA6207"/>
    <w:rsid w:val="00BB35BA"/>
    <w:rsid w:val="00BB3E6E"/>
    <w:rsid w:val="00BB4A91"/>
    <w:rsid w:val="00BC136D"/>
    <w:rsid w:val="00BC1909"/>
    <w:rsid w:val="00BD2B7A"/>
    <w:rsid w:val="00BD7E09"/>
    <w:rsid w:val="00C015D7"/>
    <w:rsid w:val="00C14266"/>
    <w:rsid w:val="00C31C70"/>
    <w:rsid w:val="00C3482B"/>
    <w:rsid w:val="00C352EB"/>
    <w:rsid w:val="00C562F4"/>
    <w:rsid w:val="00C606FC"/>
    <w:rsid w:val="00C845D4"/>
    <w:rsid w:val="00C95BC3"/>
    <w:rsid w:val="00CA15AE"/>
    <w:rsid w:val="00CC33F3"/>
    <w:rsid w:val="00CD7D18"/>
    <w:rsid w:val="00CE6F68"/>
    <w:rsid w:val="00CF5D6E"/>
    <w:rsid w:val="00D01419"/>
    <w:rsid w:val="00D03816"/>
    <w:rsid w:val="00D11BA3"/>
    <w:rsid w:val="00D216AE"/>
    <w:rsid w:val="00D240E8"/>
    <w:rsid w:val="00D24403"/>
    <w:rsid w:val="00D2498A"/>
    <w:rsid w:val="00D37B6E"/>
    <w:rsid w:val="00D46183"/>
    <w:rsid w:val="00D53CCE"/>
    <w:rsid w:val="00D564E0"/>
    <w:rsid w:val="00D63C9D"/>
    <w:rsid w:val="00D83913"/>
    <w:rsid w:val="00D8775A"/>
    <w:rsid w:val="00D92BF8"/>
    <w:rsid w:val="00DC09AB"/>
    <w:rsid w:val="00DC773F"/>
    <w:rsid w:val="00DE1ED0"/>
    <w:rsid w:val="00DE7953"/>
    <w:rsid w:val="00DF5FBA"/>
    <w:rsid w:val="00E1194E"/>
    <w:rsid w:val="00E14095"/>
    <w:rsid w:val="00E161FE"/>
    <w:rsid w:val="00E25E49"/>
    <w:rsid w:val="00E36D68"/>
    <w:rsid w:val="00E41191"/>
    <w:rsid w:val="00E93388"/>
    <w:rsid w:val="00E94C7F"/>
    <w:rsid w:val="00EC19DD"/>
    <w:rsid w:val="00EC53A2"/>
    <w:rsid w:val="00ED6154"/>
    <w:rsid w:val="00EF22AC"/>
    <w:rsid w:val="00F03685"/>
    <w:rsid w:val="00F0733D"/>
    <w:rsid w:val="00F13732"/>
    <w:rsid w:val="00F139B9"/>
    <w:rsid w:val="00F21FE7"/>
    <w:rsid w:val="00F301FF"/>
    <w:rsid w:val="00F33AE2"/>
    <w:rsid w:val="00F410FF"/>
    <w:rsid w:val="00F67E8C"/>
    <w:rsid w:val="00F73ECB"/>
    <w:rsid w:val="00F81D72"/>
    <w:rsid w:val="00F83250"/>
    <w:rsid w:val="00F84A89"/>
    <w:rsid w:val="00F912E0"/>
    <w:rsid w:val="00F972E4"/>
    <w:rsid w:val="00FB5BB0"/>
    <w:rsid w:val="00FB6DC7"/>
    <w:rsid w:val="00FC5072"/>
    <w:rsid w:val="00FC7EC0"/>
    <w:rsid w:val="00FD6F37"/>
    <w:rsid w:val="00FF161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A4850"/>
    <w:rPr>
      <w:color w:val="0000FF" w:themeColor="hyperlink"/>
      <w:u w:val="single"/>
    </w:rPr>
  </w:style>
  <w:style w:type="paragraph" w:styleId="ListParagraph">
    <w:name w:val="List Paragraph"/>
    <w:basedOn w:val="Normal"/>
    <w:uiPriority w:val="34"/>
    <w:qFormat/>
    <w:rsid w:val="00014082"/>
    <w:pPr>
      <w:ind w:left="720"/>
      <w:contextualSpacing/>
    </w:pPr>
  </w:style>
  <w:style w:type="paragraph" w:styleId="NormalWeb">
    <w:name w:val="Normal (Web)"/>
    <w:basedOn w:val="Normal"/>
    <w:uiPriority w:val="99"/>
    <w:rsid w:val="00C3482B"/>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B053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7034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890</Words>
  <Characters>5075</Characters>
  <Application>Microsoft Macintosh Word</Application>
  <DocSecurity>0</DocSecurity>
  <Lines>42</Lines>
  <Paragraphs>10</Paragraphs>
  <ScaleCrop>false</ScaleCrop>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Lynch</dc:creator>
  <cp:keywords/>
  <cp:lastModifiedBy>Rob Lynch</cp:lastModifiedBy>
  <cp:revision>12</cp:revision>
  <dcterms:created xsi:type="dcterms:W3CDTF">2016-04-25T22:34:00Z</dcterms:created>
  <dcterms:modified xsi:type="dcterms:W3CDTF">2016-08-22T15:17:00Z</dcterms:modified>
</cp:coreProperties>
</file>